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C0" w:rsidRDefault="00C25FC0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25FC0" w:rsidRPr="00C25FC0" w:rsidRDefault="00A013AC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Dodatni v</w:t>
      </w:r>
      <w:r w:rsidR="00C25FC0" w:rsidRPr="00C25FC0">
        <w:rPr>
          <w:rFonts w:asciiTheme="minorHAnsi" w:hAnsiTheme="minorHAnsi" w:cstheme="minorHAnsi"/>
          <w:b/>
          <w:sz w:val="32"/>
          <w:szCs w:val="32"/>
        </w:rPr>
        <w:t>iri in literatura</w:t>
      </w:r>
      <w:r w:rsidR="003D3040">
        <w:rPr>
          <w:rFonts w:asciiTheme="minorHAnsi" w:hAnsiTheme="minorHAnsi" w:cstheme="minorHAnsi"/>
          <w:b/>
          <w:sz w:val="32"/>
          <w:szCs w:val="32"/>
        </w:rPr>
        <w:t>:</w:t>
      </w:r>
    </w:p>
    <w:p w:rsidR="00C25FC0" w:rsidRPr="001F453B" w:rsidRDefault="00C25FC0" w:rsidP="00830E51">
      <w:pPr>
        <w:pStyle w:val="Odstavekseznama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F453B">
        <w:rPr>
          <w:rFonts w:asciiTheme="minorHAnsi" w:hAnsiTheme="minorHAnsi" w:cstheme="minorHAnsi"/>
          <w:b/>
          <w:sz w:val="32"/>
          <w:szCs w:val="32"/>
        </w:rPr>
        <w:t>Tema: Kaj je filozofija?</w:t>
      </w:r>
    </w:p>
    <w:p w:rsidR="00C25FC0" w:rsidRPr="00C25FC0" w:rsidRDefault="00C25FC0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F453B" w:rsidRDefault="001F453B" w:rsidP="001F453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Gaarder, J. (1997),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Zofijin svet</w:t>
      </w:r>
      <w:r w:rsidRPr="00C25FC0">
        <w:rPr>
          <w:rFonts w:asciiTheme="minorHAnsi" w:hAnsiTheme="minorHAnsi" w:cstheme="minorHAnsi"/>
          <w:sz w:val="26"/>
          <w:szCs w:val="26"/>
        </w:rPr>
        <w:t>, Maribor: Obzorja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D3040" w:rsidRPr="003D304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</w:pPr>
      <w:r>
        <w:rPr>
          <w:rFonts w:asciiTheme="minorHAnsi" w:hAnsiTheme="minorHAnsi" w:cstheme="minorHAnsi"/>
          <w:sz w:val="26"/>
          <w:szCs w:val="26"/>
        </w:rPr>
        <w:t xml:space="preserve">Hadot, P. (2009). </w:t>
      </w:r>
      <w:r w:rsidRPr="00C25FC0">
        <w:rPr>
          <w:rFonts w:asciiTheme="minorHAnsi" w:hAnsiTheme="minorHAnsi" w:cstheme="minorHAnsi"/>
          <w:i/>
          <w:sz w:val="26"/>
          <w:szCs w:val="26"/>
        </w:rPr>
        <w:t>Kaj je antična filozofija?.</w:t>
      </w:r>
      <w:r>
        <w:rPr>
          <w:rFonts w:asciiTheme="minorHAnsi" w:hAnsiTheme="minorHAnsi" w:cstheme="minorHAnsi"/>
          <w:sz w:val="26"/>
          <w:szCs w:val="26"/>
        </w:rPr>
        <w:t xml:space="preserve"> Ljubljana: Krtina.</w:t>
      </w:r>
    </w:p>
    <w:p w:rsidR="001F453B" w:rsidRDefault="001F453B" w:rsidP="001F453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Heisenberg, W. (1977),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Del in celota</w:t>
      </w:r>
      <w:r>
        <w:rPr>
          <w:rFonts w:asciiTheme="minorHAnsi" w:hAnsiTheme="minorHAnsi" w:cstheme="minorHAnsi"/>
          <w:sz w:val="26"/>
          <w:szCs w:val="26"/>
        </w:rPr>
        <w:t>, Celje, Znanstvena knjižnica.</w:t>
      </w:r>
    </w:p>
    <w:p w:rsidR="003D3040" w:rsidRPr="003D304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</w:pPr>
      <w:r>
        <w:rPr>
          <w:rFonts w:asciiTheme="minorHAnsi" w:hAnsiTheme="minorHAnsi" w:cstheme="minorHAnsi"/>
          <w:sz w:val="26"/>
          <w:szCs w:val="26"/>
        </w:rPr>
        <w:t>Heziod (197</w:t>
      </w:r>
      <w:r w:rsidRPr="00C25FC0">
        <w:rPr>
          <w:rFonts w:asciiTheme="minorHAnsi" w:hAnsiTheme="minorHAnsi" w:cstheme="minorHAnsi"/>
          <w:sz w:val="26"/>
          <w:szCs w:val="26"/>
        </w:rPr>
        <w:t>9</w:t>
      </w:r>
      <w:r>
        <w:rPr>
          <w:rFonts w:asciiTheme="minorHAnsi" w:hAnsiTheme="minorHAnsi" w:cstheme="minorHAnsi"/>
          <w:sz w:val="26"/>
          <w:szCs w:val="26"/>
        </w:rPr>
        <w:t>)</w:t>
      </w:r>
      <w:r w:rsidRPr="00C25FC0">
        <w:rPr>
          <w:rFonts w:asciiTheme="minorHAnsi" w:hAnsiTheme="minorHAnsi" w:cstheme="minorHAnsi"/>
          <w:sz w:val="26"/>
          <w:szCs w:val="26"/>
        </w:rPr>
        <w:t xml:space="preserve">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Teogonija – Dela in dnevi</w:t>
      </w:r>
      <w:r w:rsidRPr="00C25FC0">
        <w:rPr>
          <w:rFonts w:asciiTheme="minorHAnsi" w:hAnsiTheme="minorHAnsi" w:cstheme="minorHAnsi"/>
          <w:sz w:val="26"/>
          <w:szCs w:val="26"/>
        </w:rPr>
        <w:t>, Ljubljana: M</w:t>
      </w:r>
      <w:r>
        <w:rPr>
          <w:rFonts w:asciiTheme="minorHAnsi" w:hAnsiTheme="minorHAnsi" w:cstheme="minorHAnsi"/>
          <w:sz w:val="26"/>
          <w:szCs w:val="26"/>
        </w:rPr>
        <w:t>ladinska knjiga.</w:t>
      </w:r>
    </w:p>
    <w:p w:rsidR="001F453B" w:rsidRPr="003D3040" w:rsidRDefault="001F453B" w:rsidP="003D304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Hribar, M. (1987),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Zgodovina filozofije – antična filozofija</w:t>
      </w:r>
      <w:r w:rsidRPr="00C25FC0">
        <w:rPr>
          <w:rFonts w:asciiTheme="minorHAnsi" w:hAnsiTheme="minorHAnsi" w:cstheme="minorHAnsi"/>
          <w:sz w:val="26"/>
          <w:szCs w:val="26"/>
        </w:rPr>
        <w:t xml:space="preserve">, Ljubljana: </w:t>
      </w:r>
      <w:r>
        <w:rPr>
          <w:rFonts w:asciiTheme="minorHAnsi" w:hAnsiTheme="minorHAnsi" w:cstheme="minorHAnsi"/>
          <w:sz w:val="26"/>
          <w:szCs w:val="26"/>
        </w:rPr>
        <w:t>Državna založba Slovenije.</w:t>
      </w:r>
    </w:p>
    <w:p w:rsidR="001F453B" w:rsidRDefault="00C25FC0" w:rsidP="0049652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</w:t>
      </w:r>
      <w:r w:rsidRPr="00C25FC0">
        <w:rPr>
          <w:rFonts w:asciiTheme="minorHAnsi" w:hAnsiTheme="minorHAnsi" w:cstheme="minorHAnsi"/>
          <w:sz w:val="26"/>
          <w:szCs w:val="26"/>
        </w:rPr>
        <w:t xml:space="preserve">erman, F., (1989),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Filozofija</w:t>
      </w:r>
      <w:r>
        <w:rPr>
          <w:rFonts w:asciiTheme="minorHAnsi" w:hAnsiTheme="minorHAnsi" w:cstheme="minorHAnsi"/>
          <w:sz w:val="26"/>
          <w:szCs w:val="26"/>
        </w:rPr>
        <w:t>, Ljubljana: D</w:t>
      </w:r>
      <w:r w:rsidR="001F453B">
        <w:rPr>
          <w:rFonts w:asciiTheme="minorHAnsi" w:hAnsiTheme="minorHAnsi" w:cstheme="minorHAnsi"/>
          <w:sz w:val="26"/>
          <w:szCs w:val="26"/>
        </w:rPr>
        <w:t xml:space="preserve">ržavna založba </w:t>
      </w:r>
      <w:r>
        <w:rPr>
          <w:rFonts w:asciiTheme="minorHAnsi" w:hAnsiTheme="minorHAnsi" w:cstheme="minorHAnsi"/>
          <w:sz w:val="26"/>
          <w:szCs w:val="26"/>
        </w:rPr>
        <w:t>S</w:t>
      </w:r>
      <w:r w:rsidR="001F453B">
        <w:rPr>
          <w:rFonts w:asciiTheme="minorHAnsi" w:hAnsiTheme="minorHAnsi" w:cstheme="minorHAnsi"/>
          <w:sz w:val="26"/>
          <w:szCs w:val="26"/>
        </w:rPr>
        <w:t>lovenije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D3040" w:rsidRPr="003D304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Jerman, F. (1980),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Pogovori o filozofiji</w:t>
      </w:r>
      <w:r>
        <w:rPr>
          <w:rFonts w:asciiTheme="minorHAnsi" w:hAnsiTheme="minorHAnsi" w:cstheme="minorHAnsi"/>
          <w:sz w:val="26"/>
          <w:szCs w:val="26"/>
        </w:rPr>
        <w:t xml:space="preserve">, Ljubljana: Zavod </w:t>
      </w:r>
      <w:r w:rsidRPr="00C25FC0">
        <w:rPr>
          <w:rFonts w:asciiTheme="minorHAnsi" w:hAnsiTheme="minorHAnsi" w:cstheme="minorHAnsi"/>
          <w:sz w:val="26"/>
          <w:szCs w:val="26"/>
        </w:rPr>
        <w:t>RS za šolstvo (Novi vidiki)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1F453B" w:rsidRDefault="00C25FC0" w:rsidP="001F453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 </w:t>
      </w:r>
      <w:r w:rsidR="001F453B" w:rsidRPr="00C25FC0">
        <w:rPr>
          <w:rFonts w:asciiTheme="minorHAnsi" w:hAnsiTheme="minorHAnsi" w:cstheme="minorHAnsi"/>
          <w:sz w:val="26"/>
          <w:szCs w:val="26"/>
        </w:rPr>
        <w:t xml:space="preserve">Jerman, F. (1983), </w:t>
      </w:r>
      <w:r w:rsidR="001F453B" w:rsidRPr="00C25FC0">
        <w:rPr>
          <w:rFonts w:asciiTheme="minorHAnsi" w:hAnsiTheme="minorHAnsi" w:cstheme="minorHAnsi"/>
          <w:i/>
          <w:iCs/>
          <w:sz w:val="26"/>
          <w:szCs w:val="26"/>
        </w:rPr>
        <w:t>Sprehodi po estetiki</w:t>
      </w:r>
      <w:r w:rsidR="001F453B">
        <w:rPr>
          <w:rFonts w:asciiTheme="minorHAnsi" w:hAnsiTheme="minorHAnsi" w:cstheme="minorHAnsi"/>
          <w:sz w:val="26"/>
          <w:szCs w:val="26"/>
        </w:rPr>
        <w:t xml:space="preserve">, Ljubljana, </w:t>
      </w:r>
      <w:r w:rsidR="001F453B" w:rsidRPr="00C25FC0">
        <w:rPr>
          <w:rFonts w:asciiTheme="minorHAnsi" w:hAnsiTheme="minorHAnsi" w:cstheme="minorHAnsi"/>
          <w:sz w:val="26"/>
          <w:szCs w:val="26"/>
        </w:rPr>
        <w:t>M</w:t>
      </w:r>
      <w:r w:rsidR="001F453B">
        <w:rPr>
          <w:rFonts w:asciiTheme="minorHAnsi" w:hAnsiTheme="minorHAnsi" w:cstheme="minorHAnsi"/>
          <w:sz w:val="26"/>
          <w:szCs w:val="26"/>
        </w:rPr>
        <w:t>ladinska knjiga.</w:t>
      </w:r>
    </w:p>
    <w:p w:rsidR="003D3040" w:rsidRPr="003D304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rFonts w:asciiTheme="minorHAnsi" w:hAnsiTheme="minorHAnsi" w:cstheme="minorHAnsi"/>
          <w:sz w:val="26"/>
          <w:szCs w:val="26"/>
        </w:rPr>
        <w:t xml:space="preserve">Klampfer, F., Bregant, J., Gartner, S. (2005), </w:t>
      </w:r>
      <w:r w:rsidRPr="0049652A">
        <w:rPr>
          <w:rFonts w:asciiTheme="minorHAnsi" w:hAnsiTheme="minorHAnsi" w:cstheme="minorHAnsi"/>
          <w:i/>
          <w:sz w:val="26"/>
          <w:szCs w:val="26"/>
        </w:rPr>
        <w:t>Telovadnica za možgane: Uvod v kritično mišljenje: Uvod v kritično mišljenje,</w:t>
      </w:r>
      <w:r>
        <w:rPr>
          <w:rFonts w:asciiTheme="minorHAnsi" w:hAnsiTheme="minorHAnsi" w:cstheme="minorHAnsi"/>
          <w:sz w:val="26"/>
          <w:szCs w:val="26"/>
        </w:rPr>
        <w:t>Maribor: Svarog.</w:t>
      </w:r>
    </w:p>
    <w:p w:rsidR="001F453B" w:rsidRPr="00C25FC0" w:rsidRDefault="001F453B" w:rsidP="001F453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Kos, J. (1973),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Temelji filozofije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 za gimnazije</w:t>
      </w:r>
      <w:r w:rsidRPr="00C25FC0">
        <w:rPr>
          <w:rFonts w:asciiTheme="minorHAnsi" w:hAnsiTheme="minorHAnsi" w:cstheme="minorHAnsi"/>
          <w:sz w:val="26"/>
          <w:szCs w:val="26"/>
        </w:rPr>
        <w:t>, Ljub</w:t>
      </w:r>
      <w:r>
        <w:rPr>
          <w:rFonts w:asciiTheme="minorHAnsi" w:hAnsiTheme="minorHAnsi" w:cstheme="minorHAnsi"/>
          <w:sz w:val="26"/>
          <w:szCs w:val="26"/>
        </w:rPr>
        <w:t>ljana: Cankarjeva založba.</w:t>
      </w:r>
    </w:p>
    <w:p w:rsidR="003D3040" w:rsidRPr="0049652A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rFonts w:asciiTheme="minorHAnsi" w:hAnsiTheme="minorHAnsi" w:cstheme="minorHAnsi"/>
          <w:sz w:val="26"/>
          <w:szCs w:val="26"/>
        </w:rPr>
        <w:t xml:space="preserve">Law, S. (2005), </w:t>
      </w:r>
      <w:r w:rsidRPr="0049652A">
        <w:rPr>
          <w:rFonts w:asciiTheme="minorHAnsi" w:hAnsiTheme="minorHAnsi" w:cstheme="minorHAnsi"/>
          <w:i/>
          <w:sz w:val="26"/>
          <w:szCs w:val="26"/>
        </w:rPr>
        <w:t>Modrijanovi zapiski: Prvi koraki v filozofijo</w:t>
      </w:r>
      <w:r>
        <w:rPr>
          <w:rFonts w:asciiTheme="minorHAnsi" w:hAnsiTheme="minorHAnsi" w:cstheme="minorHAnsi"/>
          <w:sz w:val="26"/>
          <w:szCs w:val="26"/>
        </w:rPr>
        <w:t>. Dob pri Domžalah: Miš.</w:t>
      </w:r>
    </w:p>
    <w:p w:rsidR="003D3040" w:rsidRPr="0049652A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rFonts w:asciiTheme="minorHAnsi" w:hAnsiTheme="minorHAnsi" w:cstheme="minorHAnsi"/>
          <w:sz w:val="26"/>
          <w:szCs w:val="26"/>
        </w:rPr>
        <w:t xml:space="preserve">Nagel, T. (1995), </w:t>
      </w:r>
      <w:r w:rsidRPr="0049652A">
        <w:rPr>
          <w:rFonts w:asciiTheme="minorHAnsi" w:hAnsiTheme="minorHAnsi" w:cstheme="minorHAnsi"/>
          <w:i/>
          <w:sz w:val="26"/>
          <w:szCs w:val="26"/>
        </w:rPr>
        <w:t>Za kaj sploh gre?</w:t>
      </w:r>
      <w:r>
        <w:rPr>
          <w:rFonts w:asciiTheme="minorHAnsi" w:hAnsiTheme="minorHAnsi" w:cstheme="minorHAnsi"/>
          <w:sz w:val="26"/>
          <w:szCs w:val="26"/>
        </w:rPr>
        <w:t>. Ljubljana: Republiški izpitni center.</w:t>
      </w:r>
    </w:p>
    <w:p w:rsidR="00C25FC0" w:rsidRPr="003D304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</w:pPr>
      <w:r>
        <w:rPr>
          <w:rFonts w:asciiTheme="minorHAnsi" w:hAnsiTheme="minorHAnsi" w:cstheme="minorHAnsi"/>
          <w:sz w:val="26"/>
          <w:szCs w:val="26"/>
        </w:rPr>
        <w:t xml:space="preserve">Platon (2003). </w:t>
      </w:r>
      <w:r w:rsidRPr="0049652A">
        <w:rPr>
          <w:rFonts w:asciiTheme="minorHAnsi" w:hAnsiTheme="minorHAnsi" w:cstheme="minorHAnsi"/>
          <w:i/>
          <w:sz w:val="26"/>
          <w:szCs w:val="26"/>
        </w:rPr>
        <w:t>Poslednji dnevi Sokrata</w:t>
      </w:r>
      <w:r>
        <w:rPr>
          <w:rFonts w:asciiTheme="minorHAnsi" w:hAnsiTheme="minorHAnsi" w:cstheme="minorHAnsi"/>
          <w:sz w:val="26"/>
          <w:szCs w:val="26"/>
        </w:rPr>
        <w:t>. Ljubljana: Slovenska matica.</w:t>
      </w:r>
    </w:p>
    <w:p w:rsidR="00C25FC0" w:rsidRDefault="00C25FC0" w:rsidP="0049652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Russell, B. (1972),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Modrost zahoda</w:t>
      </w:r>
      <w:r w:rsidRPr="00C25FC0">
        <w:rPr>
          <w:rFonts w:asciiTheme="minorHAnsi" w:hAnsiTheme="minorHAnsi" w:cstheme="minorHAnsi"/>
          <w:sz w:val="26"/>
          <w:szCs w:val="26"/>
        </w:rPr>
        <w:t>, Ljubljana: M</w:t>
      </w:r>
      <w:r w:rsidR="001F453B">
        <w:rPr>
          <w:rFonts w:asciiTheme="minorHAnsi" w:hAnsiTheme="minorHAnsi" w:cstheme="minorHAnsi"/>
          <w:sz w:val="26"/>
          <w:szCs w:val="26"/>
        </w:rPr>
        <w:t>ladinska knjiga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D3040" w:rsidRPr="00C25FC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Solomon, </w:t>
      </w:r>
      <w:r w:rsidRPr="00C25FC0">
        <w:rPr>
          <w:rFonts w:asciiTheme="minorHAnsi" w:hAnsiTheme="minorHAnsi" w:cstheme="minorHAnsi"/>
          <w:sz w:val="26"/>
          <w:szCs w:val="26"/>
        </w:rPr>
        <w:t xml:space="preserve">R., Higgins, K. (1998),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Kratka zgodovina filozofije</w:t>
      </w:r>
      <w:r w:rsidRPr="00C25FC0">
        <w:rPr>
          <w:rFonts w:asciiTheme="minorHAnsi" w:hAnsiTheme="minorHAnsi" w:cstheme="minorHAnsi"/>
          <w:sz w:val="26"/>
          <w:szCs w:val="26"/>
        </w:rPr>
        <w:t>, Ljubljana: Znanstveno in publicistično središče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D3040" w:rsidRPr="003D3040" w:rsidRDefault="003D3040" w:rsidP="003D3040">
      <w:pPr>
        <w:pStyle w:val="Odstavekseznama"/>
        <w:numPr>
          <w:ilvl w:val="0"/>
          <w:numId w:val="3"/>
        </w:numPr>
        <w:spacing w:line="360" w:lineRule="auto"/>
        <w:jc w:val="both"/>
      </w:pPr>
      <w:r w:rsidRPr="00C25FC0">
        <w:rPr>
          <w:rFonts w:asciiTheme="minorHAnsi" w:hAnsiTheme="minorHAnsi" w:cstheme="minorHAnsi"/>
          <w:sz w:val="26"/>
          <w:szCs w:val="26"/>
        </w:rPr>
        <w:t>Sovre, A.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25FC0">
        <w:rPr>
          <w:rFonts w:asciiTheme="minorHAnsi" w:hAnsiTheme="minorHAnsi" w:cstheme="minorHAnsi"/>
          <w:sz w:val="26"/>
          <w:szCs w:val="26"/>
        </w:rPr>
        <w:t xml:space="preserve">(1988),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Predsokratiki</w:t>
      </w:r>
      <w:r w:rsidRPr="00C25FC0">
        <w:rPr>
          <w:rFonts w:asciiTheme="minorHAnsi" w:hAnsiTheme="minorHAnsi" w:cstheme="minorHAnsi"/>
          <w:sz w:val="26"/>
          <w:szCs w:val="26"/>
        </w:rPr>
        <w:t xml:space="preserve">, Ljubljana: </w:t>
      </w:r>
      <w:r>
        <w:rPr>
          <w:rFonts w:asciiTheme="minorHAnsi" w:hAnsiTheme="minorHAnsi" w:cstheme="minorHAnsi"/>
          <w:sz w:val="26"/>
          <w:szCs w:val="26"/>
        </w:rPr>
        <w:t>Slovenska matica</w:t>
      </w:r>
      <w:r w:rsidRPr="00C25FC0">
        <w:rPr>
          <w:rFonts w:asciiTheme="minorHAnsi" w:hAnsiTheme="minorHAnsi" w:cstheme="minorHAnsi"/>
          <w:sz w:val="26"/>
          <w:szCs w:val="26"/>
        </w:rPr>
        <w:t>.</w:t>
      </w:r>
    </w:p>
    <w:p w:rsidR="00C25FC0" w:rsidRPr="00C25FC0" w:rsidRDefault="00C25FC0" w:rsidP="0049652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Ule, A.(1986),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Od filozofije k znanosti in nazaj</w:t>
      </w:r>
      <w:r>
        <w:rPr>
          <w:rFonts w:asciiTheme="minorHAnsi" w:hAnsiTheme="minorHAnsi" w:cstheme="minorHAnsi"/>
          <w:sz w:val="26"/>
          <w:szCs w:val="26"/>
        </w:rPr>
        <w:t xml:space="preserve">, Ljubljana, </w:t>
      </w:r>
      <w:r w:rsidR="001F453B">
        <w:rPr>
          <w:rFonts w:asciiTheme="minorHAnsi" w:hAnsiTheme="minorHAnsi" w:cstheme="minorHAnsi"/>
          <w:sz w:val="26"/>
          <w:szCs w:val="26"/>
        </w:rPr>
        <w:t>Državna založba Slovenije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C25FC0" w:rsidRDefault="00C25FC0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36781" w:rsidRDefault="00C36781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36781" w:rsidRDefault="00C36781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36781" w:rsidRDefault="00C36781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C36781" w:rsidSect="00B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952"/>
    <w:multiLevelType w:val="hybridMultilevel"/>
    <w:tmpl w:val="8A00C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558"/>
    <w:multiLevelType w:val="hybridMultilevel"/>
    <w:tmpl w:val="389E95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26C"/>
    <w:multiLevelType w:val="hybridMultilevel"/>
    <w:tmpl w:val="1884CCD6"/>
    <w:lvl w:ilvl="0" w:tplc="BBAAFF8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79D"/>
    <w:multiLevelType w:val="hybridMultilevel"/>
    <w:tmpl w:val="389E95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B9D"/>
    <w:multiLevelType w:val="hybridMultilevel"/>
    <w:tmpl w:val="BD1E9C7A"/>
    <w:lvl w:ilvl="0" w:tplc="6082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174A"/>
    <w:multiLevelType w:val="hybridMultilevel"/>
    <w:tmpl w:val="BD1E9C7A"/>
    <w:lvl w:ilvl="0" w:tplc="6082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723F"/>
    <w:multiLevelType w:val="hybridMultilevel"/>
    <w:tmpl w:val="E0C0C6C2"/>
    <w:lvl w:ilvl="0" w:tplc="AA1A2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1573"/>
    <w:multiLevelType w:val="hybridMultilevel"/>
    <w:tmpl w:val="1884CCD6"/>
    <w:lvl w:ilvl="0" w:tplc="BBAAFF8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0"/>
    <w:rsid w:val="001D5DE0"/>
    <w:rsid w:val="001F453B"/>
    <w:rsid w:val="003D3040"/>
    <w:rsid w:val="0049652A"/>
    <w:rsid w:val="006252F8"/>
    <w:rsid w:val="00703378"/>
    <w:rsid w:val="00813AFE"/>
    <w:rsid w:val="00830E51"/>
    <w:rsid w:val="00A013AC"/>
    <w:rsid w:val="00A64773"/>
    <w:rsid w:val="00BF43E6"/>
    <w:rsid w:val="00C25FC0"/>
    <w:rsid w:val="00C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1E4E6-A6A7-4E76-BD08-8D1F399C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F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36781"/>
    <w:pPr>
      <w:keepNext/>
      <w:tabs>
        <w:tab w:val="left" w:pos="142"/>
      </w:tabs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FC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36781"/>
    <w:rPr>
      <w:rFonts w:ascii="Times New Roman" w:eastAsiaTheme="minorEastAsia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6</cp:revision>
  <dcterms:created xsi:type="dcterms:W3CDTF">2018-12-19T17:31:00Z</dcterms:created>
  <dcterms:modified xsi:type="dcterms:W3CDTF">2018-12-21T13:48:00Z</dcterms:modified>
</cp:coreProperties>
</file>