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C0" w:rsidRDefault="00C25FC0" w:rsidP="00C25FC0">
      <w:pPr>
        <w:pStyle w:val="Odstavekseznama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25FC0" w:rsidRPr="00C25FC0" w:rsidRDefault="00A013AC" w:rsidP="00C25FC0">
      <w:pPr>
        <w:pStyle w:val="Odstavekseznama"/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Dodatni v</w:t>
      </w:r>
      <w:r w:rsidR="00C25FC0" w:rsidRPr="00C25FC0">
        <w:rPr>
          <w:rFonts w:asciiTheme="minorHAnsi" w:hAnsiTheme="minorHAnsi" w:cstheme="minorHAnsi"/>
          <w:b/>
          <w:sz w:val="32"/>
          <w:szCs w:val="32"/>
        </w:rPr>
        <w:t>iri in literatura</w:t>
      </w:r>
      <w:r w:rsidR="003D3040">
        <w:rPr>
          <w:rFonts w:asciiTheme="minorHAnsi" w:hAnsiTheme="minorHAnsi" w:cstheme="minorHAnsi"/>
          <w:b/>
          <w:sz w:val="32"/>
          <w:szCs w:val="32"/>
        </w:rPr>
        <w:t>:</w:t>
      </w:r>
    </w:p>
    <w:p w:rsidR="00C36781" w:rsidRPr="004F1C41" w:rsidRDefault="00C36781" w:rsidP="004F1C4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25FC0" w:rsidRPr="001F453B" w:rsidRDefault="00C25FC0" w:rsidP="004F1C41">
      <w:pPr>
        <w:pStyle w:val="Odstavekseznama"/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1F453B">
        <w:rPr>
          <w:rFonts w:asciiTheme="minorHAnsi" w:hAnsiTheme="minorHAnsi" w:cstheme="minorHAnsi"/>
          <w:b/>
          <w:sz w:val="32"/>
          <w:szCs w:val="32"/>
        </w:rPr>
        <w:t>Tema: Kaj lahko vem?</w:t>
      </w:r>
    </w:p>
    <w:p w:rsidR="00C36781" w:rsidRDefault="00C36781" w:rsidP="00C36781">
      <w:pPr>
        <w:pStyle w:val="Odstavekseznama"/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3D3040" w:rsidRPr="003D3040" w:rsidRDefault="003D3040" w:rsidP="003D3040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Botton, A. </w:t>
      </w:r>
      <w:r w:rsidRPr="00813AFE">
        <w:rPr>
          <w:rFonts w:asciiTheme="minorHAnsi" w:hAnsiTheme="minorHAnsi" w:cstheme="minorHAnsi"/>
          <w:i/>
          <w:sz w:val="26"/>
          <w:szCs w:val="26"/>
        </w:rPr>
        <w:t>De</w:t>
      </w:r>
      <w:r>
        <w:rPr>
          <w:rFonts w:asciiTheme="minorHAnsi" w:hAnsiTheme="minorHAnsi" w:cstheme="minorHAnsi"/>
          <w:sz w:val="26"/>
          <w:szCs w:val="26"/>
        </w:rPr>
        <w:t xml:space="preserve"> (2001), </w:t>
      </w:r>
      <w:r w:rsidRPr="00813AFE">
        <w:rPr>
          <w:rFonts w:asciiTheme="minorHAnsi" w:hAnsiTheme="minorHAnsi" w:cstheme="minorHAnsi"/>
          <w:i/>
          <w:sz w:val="26"/>
          <w:szCs w:val="26"/>
        </w:rPr>
        <w:t>Utehe filozofije</w:t>
      </w:r>
      <w:r>
        <w:rPr>
          <w:rFonts w:asciiTheme="minorHAnsi" w:hAnsiTheme="minorHAnsi" w:cstheme="minorHAnsi"/>
          <w:sz w:val="26"/>
          <w:szCs w:val="26"/>
        </w:rPr>
        <w:t>. Ljubljana: Vale – Novak.</w:t>
      </w:r>
    </w:p>
    <w:p w:rsidR="003D3040" w:rsidRPr="00C36781" w:rsidRDefault="003D3040" w:rsidP="003D3040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 w:rsidRPr="00C36781">
        <w:rPr>
          <w:rFonts w:asciiTheme="minorHAnsi" w:hAnsiTheme="minorHAnsi" w:cstheme="minorHAnsi"/>
          <w:sz w:val="26"/>
          <w:szCs w:val="26"/>
        </w:rPr>
        <w:t xml:space="preserve">Descartes, R. (1988), </w:t>
      </w:r>
      <w:r w:rsidRPr="00C36781">
        <w:rPr>
          <w:rFonts w:asciiTheme="minorHAnsi" w:hAnsiTheme="minorHAnsi" w:cstheme="minorHAnsi"/>
          <w:i/>
          <w:sz w:val="26"/>
          <w:szCs w:val="26"/>
        </w:rPr>
        <w:t>Meditacije</w:t>
      </w:r>
      <w:r w:rsidRPr="00C36781">
        <w:rPr>
          <w:rFonts w:asciiTheme="minorHAnsi" w:hAnsiTheme="minorHAnsi" w:cstheme="minorHAnsi"/>
          <w:sz w:val="26"/>
          <w:szCs w:val="26"/>
        </w:rPr>
        <w:t>, Ljubljana: Slovenska matica.</w:t>
      </w:r>
    </w:p>
    <w:p w:rsidR="003D3040" w:rsidRPr="003D3040" w:rsidRDefault="003D3040" w:rsidP="003D3040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 w:rsidRPr="00C36781">
        <w:rPr>
          <w:rFonts w:asciiTheme="minorHAnsi" w:hAnsiTheme="minorHAnsi" w:cstheme="minorHAnsi"/>
          <w:sz w:val="26"/>
          <w:szCs w:val="26"/>
        </w:rPr>
        <w:t xml:space="preserve">Descartes, R.(1957), </w:t>
      </w:r>
      <w:r w:rsidRPr="00C36781">
        <w:rPr>
          <w:rFonts w:asciiTheme="minorHAnsi" w:hAnsiTheme="minorHAnsi" w:cstheme="minorHAnsi"/>
          <w:i/>
          <w:iCs/>
          <w:sz w:val="26"/>
          <w:szCs w:val="26"/>
        </w:rPr>
        <w:t>Razprava o metodi</w:t>
      </w:r>
      <w:r w:rsidRPr="00C36781">
        <w:rPr>
          <w:rFonts w:asciiTheme="minorHAnsi" w:hAnsiTheme="minorHAnsi" w:cstheme="minorHAnsi"/>
          <w:sz w:val="26"/>
          <w:szCs w:val="26"/>
        </w:rPr>
        <w:t>, Ljubljana: Filozofska knjižnica.</w:t>
      </w:r>
    </w:p>
    <w:p w:rsidR="003D3040" w:rsidRPr="00C36781" w:rsidRDefault="003D3040" w:rsidP="003D3040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 w:rsidRPr="00C36781">
        <w:rPr>
          <w:rFonts w:asciiTheme="minorHAnsi" w:hAnsiTheme="minorHAnsi" w:cstheme="minorHAnsi"/>
          <w:sz w:val="26"/>
          <w:szCs w:val="26"/>
        </w:rPr>
        <w:t xml:space="preserve">Gaarder, J. (1997), </w:t>
      </w:r>
      <w:r w:rsidRPr="00C36781">
        <w:rPr>
          <w:rFonts w:asciiTheme="minorHAnsi" w:hAnsiTheme="minorHAnsi" w:cstheme="minorHAnsi"/>
          <w:i/>
          <w:iCs/>
          <w:sz w:val="26"/>
          <w:szCs w:val="26"/>
        </w:rPr>
        <w:t>Zofijin svet</w:t>
      </w:r>
      <w:r w:rsidRPr="00C36781">
        <w:rPr>
          <w:rFonts w:asciiTheme="minorHAnsi" w:hAnsiTheme="minorHAnsi" w:cstheme="minorHAnsi"/>
          <w:sz w:val="26"/>
          <w:szCs w:val="26"/>
        </w:rPr>
        <w:t>, Maribor: Obzorja.</w:t>
      </w:r>
    </w:p>
    <w:p w:rsidR="003D3040" w:rsidRPr="003D3040" w:rsidRDefault="003D3040" w:rsidP="00C3678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 w:rsidRPr="00C25FC0">
        <w:rPr>
          <w:rFonts w:asciiTheme="minorHAnsi" w:hAnsiTheme="minorHAnsi" w:cstheme="minorHAnsi"/>
          <w:sz w:val="26"/>
          <w:szCs w:val="26"/>
        </w:rPr>
        <w:t xml:space="preserve">Kos, J. (1973), </w:t>
      </w:r>
      <w:r w:rsidRPr="00C25FC0">
        <w:rPr>
          <w:rFonts w:asciiTheme="minorHAnsi" w:hAnsiTheme="minorHAnsi" w:cstheme="minorHAnsi"/>
          <w:i/>
          <w:iCs/>
          <w:sz w:val="26"/>
          <w:szCs w:val="26"/>
        </w:rPr>
        <w:t>Temelji filozofije</w:t>
      </w:r>
      <w:r>
        <w:rPr>
          <w:rFonts w:asciiTheme="minorHAnsi" w:hAnsiTheme="minorHAnsi" w:cstheme="minorHAnsi"/>
          <w:i/>
          <w:iCs/>
          <w:sz w:val="26"/>
          <w:szCs w:val="26"/>
        </w:rPr>
        <w:t xml:space="preserve"> za gimnazije</w:t>
      </w:r>
      <w:r w:rsidRPr="00C25FC0">
        <w:rPr>
          <w:rFonts w:asciiTheme="minorHAnsi" w:hAnsiTheme="minorHAnsi" w:cstheme="minorHAnsi"/>
          <w:sz w:val="26"/>
          <w:szCs w:val="26"/>
        </w:rPr>
        <w:t>, Ljub</w:t>
      </w:r>
      <w:r>
        <w:rPr>
          <w:rFonts w:asciiTheme="minorHAnsi" w:hAnsiTheme="minorHAnsi" w:cstheme="minorHAnsi"/>
          <w:sz w:val="26"/>
          <w:szCs w:val="26"/>
        </w:rPr>
        <w:t>ljana: Cankarjeva založba.</w:t>
      </w:r>
    </w:p>
    <w:p w:rsidR="003D3040" w:rsidRPr="00C36781" w:rsidRDefault="003D3040" w:rsidP="003D3040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Maturana, R. H., Varela, F. J. (2005), </w:t>
      </w:r>
      <w:r w:rsidRPr="00C36781">
        <w:rPr>
          <w:rFonts w:asciiTheme="minorHAnsi" w:hAnsiTheme="minorHAnsi" w:cstheme="minorHAnsi"/>
          <w:i/>
          <w:sz w:val="26"/>
          <w:szCs w:val="26"/>
        </w:rPr>
        <w:t>Drevo spoznanja</w:t>
      </w:r>
      <w:r>
        <w:rPr>
          <w:rFonts w:asciiTheme="minorHAnsi" w:hAnsiTheme="minorHAnsi" w:cstheme="minorHAnsi"/>
          <w:sz w:val="26"/>
          <w:szCs w:val="26"/>
        </w:rPr>
        <w:t>, Ljubljana: Studia Humanitatis.</w:t>
      </w:r>
    </w:p>
    <w:p w:rsidR="003D3040" w:rsidRPr="003D3040" w:rsidRDefault="003D3040" w:rsidP="003D3040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Miščević, N. (idr.). (2002), </w:t>
      </w:r>
      <w:r w:rsidRPr="00813AFE">
        <w:rPr>
          <w:rFonts w:asciiTheme="minorHAnsi" w:hAnsiTheme="minorHAnsi" w:cstheme="minorHAnsi"/>
          <w:i/>
          <w:sz w:val="26"/>
          <w:szCs w:val="26"/>
        </w:rPr>
        <w:t>Filozofija za gimnazije</w:t>
      </w:r>
      <w:r>
        <w:rPr>
          <w:rFonts w:asciiTheme="minorHAnsi" w:hAnsiTheme="minorHAnsi" w:cstheme="minorHAnsi"/>
          <w:sz w:val="26"/>
          <w:szCs w:val="26"/>
        </w:rPr>
        <w:t>. Ljubljana: Cankarjeva založba.</w:t>
      </w:r>
    </w:p>
    <w:p w:rsidR="00C36781" w:rsidRPr="003D3040" w:rsidRDefault="00C36781" w:rsidP="00C3678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 w:rsidRPr="00C36781">
        <w:rPr>
          <w:rFonts w:asciiTheme="minorHAnsi" w:hAnsiTheme="minorHAnsi" w:cstheme="minorHAnsi"/>
          <w:sz w:val="26"/>
          <w:szCs w:val="26"/>
        </w:rPr>
        <w:t xml:space="preserve">Nagel, T. (1995), </w:t>
      </w:r>
      <w:r w:rsidRPr="00C36781">
        <w:rPr>
          <w:rFonts w:asciiTheme="minorHAnsi" w:hAnsiTheme="minorHAnsi" w:cstheme="minorHAnsi"/>
          <w:i/>
          <w:sz w:val="26"/>
          <w:szCs w:val="26"/>
        </w:rPr>
        <w:t>Za kaj sploh gre?</w:t>
      </w:r>
      <w:r w:rsidRPr="00C36781">
        <w:rPr>
          <w:rFonts w:asciiTheme="minorHAnsi" w:hAnsiTheme="minorHAnsi" w:cstheme="minorHAnsi"/>
          <w:sz w:val="26"/>
          <w:szCs w:val="26"/>
        </w:rPr>
        <w:t>. Ljubljana: Republiški izpitni center.</w:t>
      </w:r>
    </w:p>
    <w:p w:rsidR="003D3040" w:rsidRPr="00813AFE" w:rsidRDefault="003D3040" w:rsidP="003D3040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Okasha, S. (2008), </w:t>
      </w:r>
      <w:r w:rsidRPr="00813AFE">
        <w:rPr>
          <w:rFonts w:asciiTheme="minorHAnsi" w:hAnsiTheme="minorHAnsi" w:cstheme="minorHAnsi"/>
          <w:i/>
          <w:sz w:val="26"/>
          <w:szCs w:val="26"/>
        </w:rPr>
        <w:t>Filozofija znanosti – zelo kratek uvod</w:t>
      </w:r>
      <w:r>
        <w:rPr>
          <w:rFonts w:asciiTheme="minorHAnsi" w:hAnsiTheme="minorHAnsi" w:cstheme="minorHAnsi"/>
          <w:sz w:val="26"/>
          <w:szCs w:val="26"/>
        </w:rPr>
        <w:t>. Ljubljana: Krtina.</w:t>
      </w:r>
    </w:p>
    <w:p w:rsidR="003D3040" w:rsidRPr="00813AFE" w:rsidRDefault="003D3040" w:rsidP="003D3040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 w:rsidRPr="00C36781">
        <w:rPr>
          <w:rFonts w:asciiTheme="minorHAnsi" w:hAnsiTheme="minorHAnsi" w:cstheme="minorHAnsi"/>
          <w:sz w:val="26"/>
          <w:szCs w:val="26"/>
        </w:rPr>
        <w:t xml:space="preserve">Platon (1976), </w:t>
      </w:r>
      <w:r w:rsidRPr="00C36781">
        <w:rPr>
          <w:rFonts w:asciiTheme="minorHAnsi" w:hAnsiTheme="minorHAnsi" w:cstheme="minorHAnsi"/>
          <w:i/>
          <w:iCs/>
          <w:sz w:val="26"/>
          <w:szCs w:val="26"/>
        </w:rPr>
        <w:t>Država</w:t>
      </w:r>
      <w:r w:rsidRPr="00C36781">
        <w:rPr>
          <w:rFonts w:asciiTheme="minorHAnsi" w:hAnsiTheme="minorHAnsi" w:cstheme="minorHAnsi"/>
          <w:sz w:val="26"/>
          <w:szCs w:val="26"/>
        </w:rPr>
        <w:t>, Ljubljana: DZS.</w:t>
      </w:r>
    </w:p>
    <w:p w:rsidR="003D3040" w:rsidRPr="00C36781" w:rsidRDefault="003D3040" w:rsidP="003D3040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Platon (2004), </w:t>
      </w:r>
      <w:r w:rsidRPr="00813AFE">
        <w:rPr>
          <w:rFonts w:asciiTheme="minorHAnsi" w:hAnsiTheme="minorHAnsi" w:cstheme="minorHAnsi"/>
          <w:i/>
          <w:sz w:val="26"/>
          <w:szCs w:val="26"/>
        </w:rPr>
        <w:t>Država. Zbrana dela I</w:t>
      </w:r>
      <w:r>
        <w:rPr>
          <w:rFonts w:asciiTheme="minorHAnsi" w:hAnsiTheme="minorHAnsi" w:cstheme="minorHAnsi"/>
          <w:i/>
          <w:sz w:val="26"/>
          <w:szCs w:val="26"/>
        </w:rPr>
        <w:t>in II.</w:t>
      </w:r>
      <w:r w:rsidRPr="00813AFE">
        <w:rPr>
          <w:rFonts w:asciiTheme="minorHAnsi" w:hAnsiTheme="minorHAnsi" w:cstheme="minorHAnsi"/>
          <w:i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>, Celje: Mohorjeva založba.</w:t>
      </w:r>
    </w:p>
    <w:p w:rsidR="003D3040" w:rsidRPr="00813AFE" w:rsidRDefault="003D3040" w:rsidP="003D3040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Russell, B. (1979), </w:t>
      </w:r>
      <w:r w:rsidRPr="00C36781">
        <w:rPr>
          <w:rFonts w:asciiTheme="minorHAnsi" w:hAnsiTheme="minorHAnsi" w:cstheme="minorHAnsi"/>
          <w:i/>
          <w:sz w:val="26"/>
          <w:szCs w:val="26"/>
        </w:rPr>
        <w:t>Filozofija logičnega atomizma</w:t>
      </w:r>
      <w:r>
        <w:rPr>
          <w:rFonts w:asciiTheme="minorHAnsi" w:hAnsiTheme="minorHAnsi" w:cstheme="minorHAnsi"/>
          <w:sz w:val="26"/>
          <w:szCs w:val="26"/>
        </w:rPr>
        <w:t>, Ljubljana: Cankarjeva založba.</w:t>
      </w:r>
    </w:p>
    <w:p w:rsidR="003D3040" w:rsidRPr="003D3040" w:rsidRDefault="003D3040" w:rsidP="003D3040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 w:rsidRPr="00C36781">
        <w:rPr>
          <w:rFonts w:asciiTheme="minorHAnsi" w:hAnsiTheme="minorHAnsi" w:cstheme="minorHAnsi"/>
          <w:sz w:val="26"/>
          <w:szCs w:val="26"/>
        </w:rPr>
        <w:t xml:space="preserve">Solomon, R., Higgins, K. (1998), </w:t>
      </w:r>
      <w:r w:rsidRPr="00C36781">
        <w:rPr>
          <w:rFonts w:asciiTheme="minorHAnsi" w:hAnsiTheme="minorHAnsi" w:cstheme="minorHAnsi"/>
          <w:i/>
          <w:iCs/>
          <w:sz w:val="26"/>
          <w:szCs w:val="26"/>
        </w:rPr>
        <w:t>Kratka zgodovina filozofije</w:t>
      </w:r>
      <w:r w:rsidRPr="00C36781">
        <w:rPr>
          <w:rFonts w:asciiTheme="minorHAnsi" w:hAnsiTheme="minorHAnsi" w:cstheme="minorHAnsi"/>
          <w:sz w:val="26"/>
          <w:szCs w:val="26"/>
        </w:rPr>
        <w:t>, Ljubljana: Znanstveno in publicistično središče.</w:t>
      </w:r>
    </w:p>
    <w:p w:rsidR="00C36781" w:rsidRPr="003D3040" w:rsidRDefault="00C36781" w:rsidP="00C3678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 w:rsidRPr="00C36781">
        <w:rPr>
          <w:rFonts w:asciiTheme="minorHAnsi" w:hAnsiTheme="minorHAnsi" w:cstheme="minorHAnsi"/>
          <w:sz w:val="26"/>
          <w:szCs w:val="26"/>
        </w:rPr>
        <w:t xml:space="preserve">Sovre, A. (1988), </w:t>
      </w:r>
      <w:r w:rsidRPr="00C36781">
        <w:rPr>
          <w:rFonts w:asciiTheme="minorHAnsi" w:hAnsiTheme="minorHAnsi" w:cstheme="minorHAnsi"/>
          <w:i/>
          <w:iCs/>
          <w:sz w:val="26"/>
          <w:szCs w:val="26"/>
        </w:rPr>
        <w:t>Predsokratiki</w:t>
      </w:r>
      <w:r w:rsidRPr="00C36781">
        <w:rPr>
          <w:rFonts w:asciiTheme="minorHAnsi" w:hAnsiTheme="minorHAnsi" w:cstheme="minorHAnsi"/>
          <w:sz w:val="26"/>
          <w:szCs w:val="26"/>
        </w:rPr>
        <w:t>, Ljubljana: Slovenska matica.</w:t>
      </w:r>
    </w:p>
    <w:p w:rsidR="003D3040" w:rsidRPr="003D3040" w:rsidRDefault="003D3040" w:rsidP="003D3040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Sruk, V. (1995), </w:t>
      </w:r>
      <w:r w:rsidRPr="00813AFE">
        <w:rPr>
          <w:rFonts w:asciiTheme="minorHAnsi" w:hAnsiTheme="minorHAnsi" w:cstheme="minorHAnsi"/>
          <w:i/>
          <w:sz w:val="26"/>
          <w:szCs w:val="26"/>
        </w:rPr>
        <w:t>Filozofija</w:t>
      </w:r>
      <w:r>
        <w:rPr>
          <w:rFonts w:asciiTheme="minorHAnsi" w:hAnsiTheme="minorHAnsi" w:cstheme="minorHAnsi"/>
          <w:sz w:val="26"/>
          <w:szCs w:val="26"/>
        </w:rPr>
        <w:t>. Ljubljana: Cankarjeva založba.</w:t>
      </w:r>
    </w:p>
    <w:p w:rsidR="00C36781" w:rsidRPr="00C36781" w:rsidRDefault="00C36781" w:rsidP="00C3678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 w:rsidRPr="00C36781">
        <w:rPr>
          <w:rFonts w:asciiTheme="minorHAnsi" w:hAnsiTheme="minorHAnsi" w:cstheme="minorHAnsi"/>
          <w:sz w:val="26"/>
          <w:szCs w:val="26"/>
        </w:rPr>
        <w:t>Vorl</w:t>
      </w:r>
      <w:r w:rsidRPr="00C36781">
        <w:rPr>
          <w:rFonts w:asciiTheme="minorHAnsi" w:hAnsiTheme="minorHAnsi" w:cstheme="minorHAnsi"/>
          <w:sz w:val="26"/>
          <w:szCs w:val="26"/>
        </w:rPr>
        <w:sym w:font="Times New Roman" w:char="00E4"/>
      </w:r>
      <w:r w:rsidRPr="00C36781">
        <w:rPr>
          <w:rFonts w:asciiTheme="minorHAnsi" w:hAnsiTheme="minorHAnsi" w:cstheme="minorHAnsi"/>
          <w:sz w:val="26"/>
          <w:szCs w:val="26"/>
        </w:rPr>
        <w:t xml:space="preserve">nder, K. (1968), </w:t>
      </w:r>
      <w:r w:rsidRPr="00C36781">
        <w:rPr>
          <w:rFonts w:asciiTheme="minorHAnsi" w:hAnsiTheme="minorHAnsi" w:cstheme="minorHAnsi"/>
          <w:i/>
          <w:iCs/>
          <w:sz w:val="26"/>
          <w:szCs w:val="26"/>
        </w:rPr>
        <w:t>Zgodovina filozofije I</w:t>
      </w:r>
      <w:r w:rsidRPr="00C36781">
        <w:rPr>
          <w:rFonts w:asciiTheme="minorHAnsi" w:hAnsiTheme="minorHAnsi" w:cstheme="minorHAnsi"/>
          <w:sz w:val="26"/>
          <w:szCs w:val="26"/>
        </w:rPr>
        <w:t>, Ljubljana: Slovenska matica.</w:t>
      </w:r>
    </w:p>
    <w:p w:rsidR="00813AFE" w:rsidRPr="003D3040" w:rsidRDefault="00813AFE" w:rsidP="003D3040">
      <w:pPr>
        <w:spacing w:line="360" w:lineRule="auto"/>
        <w:ind w:left="360"/>
        <w:jc w:val="both"/>
        <w:rPr>
          <w:rFonts w:asciiTheme="minorHAnsi" w:hAnsiTheme="minorHAnsi" w:cstheme="minorHAnsi"/>
          <w:sz w:val="26"/>
          <w:szCs w:val="26"/>
        </w:rPr>
      </w:pPr>
    </w:p>
    <w:p w:rsidR="00813AFE" w:rsidRDefault="00813AFE" w:rsidP="00813AFE">
      <w:pPr>
        <w:spacing w:line="360" w:lineRule="auto"/>
        <w:ind w:left="360"/>
        <w:jc w:val="both"/>
        <w:rPr>
          <w:rFonts w:asciiTheme="minorHAnsi" w:hAnsiTheme="minorHAnsi" w:cstheme="minorHAnsi"/>
          <w:sz w:val="26"/>
          <w:szCs w:val="26"/>
        </w:rPr>
      </w:pPr>
    </w:p>
    <w:p w:rsidR="00813AFE" w:rsidRDefault="00813AFE" w:rsidP="003D3040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3D3040" w:rsidRDefault="003D3040" w:rsidP="003D3040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813AFE" w:rsidRDefault="00813AFE" w:rsidP="00813AFE">
      <w:pPr>
        <w:spacing w:line="360" w:lineRule="auto"/>
        <w:ind w:left="360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sectPr w:rsidR="00813AFE" w:rsidSect="00BF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6952"/>
    <w:multiLevelType w:val="hybridMultilevel"/>
    <w:tmpl w:val="8A00C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5558"/>
    <w:multiLevelType w:val="hybridMultilevel"/>
    <w:tmpl w:val="389E95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B126C"/>
    <w:multiLevelType w:val="hybridMultilevel"/>
    <w:tmpl w:val="1884CCD6"/>
    <w:lvl w:ilvl="0" w:tplc="BBAAFF8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79D"/>
    <w:multiLevelType w:val="hybridMultilevel"/>
    <w:tmpl w:val="389E95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D0B9D"/>
    <w:multiLevelType w:val="hybridMultilevel"/>
    <w:tmpl w:val="BD1E9C7A"/>
    <w:lvl w:ilvl="0" w:tplc="6082C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6174A"/>
    <w:multiLevelType w:val="hybridMultilevel"/>
    <w:tmpl w:val="BD1E9C7A"/>
    <w:lvl w:ilvl="0" w:tplc="6082C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F723F"/>
    <w:multiLevelType w:val="hybridMultilevel"/>
    <w:tmpl w:val="E0C0C6C2"/>
    <w:lvl w:ilvl="0" w:tplc="AA1A20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F1573"/>
    <w:multiLevelType w:val="hybridMultilevel"/>
    <w:tmpl w:val="1884CCD6"/>
    <w:lvl w:ilvl="0" w:tplc="BBAAFF8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FC0"/>
    <w:rsid w:val="001D5DE0"/>
    <w:rsid w:val="001F453B"/>
    <w:rsid w:val="003D3040"/>
    <w:rsid w:val="0049652A"/>
    <w:rsid w:val="004F1C41"/>
    <w:rsid w:val="006252F8"/>
    <w:rsid w:val="00703378"/>
    <w:rsid w:val="00813AFE"/>
    <w:rsid w:val="00A013AC"/>
    <w:rsid w:val="00BF43E6"/>
    <w:rsid w:val="00C25FC0"/>
    <w:rsid w:val="00C3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065E4-0617-4401-B262-F67D40A1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5FC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C36781"/>
    <w:pPr>
      <w:keepNext/>
      <w:tabs>
        <w:tab w:val="left" w:pos="142"/>
      </w:tabs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5FC0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C36781"/>
    <w:rPr>
      <w:rFonts w:ascii="Times New Roman" w:eastAsiaTheme="minorEastAsia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Vilma Brodnik</cp:lastModifiedBy>
  <cp:revision>5</cp:revision>
  <dcterms:created xsi:type="dcterms:W3CDTF">2018-12-19T17:31:00Z</dcterms:created>
  <dcterms:modified xsi:type="dcterms:W3CDTF">2018-12-21T13:48:00Z</dcterms:modified>
</cp:coreProperties>
</file>